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B87A9D" w14:textId="77777777" w:rsidR="009C2BC8" w:rsidRPr="00CC0751" w:rsidRDefault="00633CB4">
      <w:pPr>
        <w:jc w:val="center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b/>
          <w:sz w:val="24"/>
          <w:szCs w:val="24"/>
        </w:rPr>
        <w:t>REGULAMIN KONKURSU</w:t>
      </w:r>
    </w:p>
    <w:p w14:paraId="5C44AEE7" w14:textId="5ED240A8" w:rsidR="009C2BC8" w:rsidRPr="00CC0751" w:rsidRDefault="00D65C4E">
      <w:pPr>
        <w:jc w:val="center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„Ogrodnik Doskonały 202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 - 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lato</w:t>
      </w:r>
      <w:r w:rsidR="004D76C6" w:rsidRPr="00CC0751">
        <w:rPr>
          <w:rFonts w:asciiTheme="minorHAnsi" w:eastAsia="Times New Roman" w:hAnsiTheme="minorHAnsi" w:cstheme="minorHAnsi"/>
          <w:sz w:val="24"/>
          <w:szCs w:val="24"/>
        </w:rPr>
        <w:t>”</w:t>
      </w:r>
    </w:p>
    <w:p w14:paraId="51F6B3E6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0060728C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0F171F3B" w14:textId="77777777" w:rsidR="009C2BC8" w:rsidRPr="00CC0751" w:rsidRDefault="00633CB4">
      <w:pPr>
        <w:jc w:val="center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b/>
          <w:sz w:val="24"/>
          <w:szCs w:val="24"/>
        </w:rPr>
        <w:t>1. ORGANIZATOR KONKURSU</w:t>
      </w:r>
    </w:p>
    <w:p w14:paraId="0515E105" w14:textId="77777777" w:rsidR="009C2BC8" w:rsidRPr="00CC0751" w:rsidRDefault="009C2BC8">
      <w:pPr>
        <w:ind w:left="426"/>
        <w:jc w:val="both"/>
        <w:rPr>
          <w:rFonts w:asciiTheme="minorHAnsi" w:hAnsiTheme="minorHAnsi" w:cstheme="minorHAnsi"/>
        </w:rPr>
      </w:pPr>
    </w:p>
    <w:p w14:paraId="336642B5" w14:textId="768EC444" w:rsidR="009C2BC8" w:rsidRPr="00CC0751" w:rsidRDefault="00633CB4" w:rsidP="0087647A">
      <w:pPr>
        <w:jc w:val="both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1.1. Organizatorem </w:t>
      </w:r>
      <w:r w:rsidR="00742CC2" w:rsidRPr="00CC0751">
        <w:rPr>
          <w:rFonts w:asciiTheme="minorHAnsi" w:eastAsia="Times New Roman" w:hAnsiTheme="minorHAnsi" w:cstheme="minorHAnsi"/>
          <w:sz w:val="24"/>
          <w:szCs w:val="24"/>
        </w:rPr>
        <w:t>k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onkursu </w:t>
      </w:r>
      <w:r w:rsidR="00D65C4E" w:rsidRPr="00CC0751">
        <w:rPr>
          <w:rFonts w:asciiTheme="minorHAnsi" w:eastAsia="Times New Roman" w:hAnsiTheme="minorHAnsi" w:cstheme="minorHAnsi"/>
          <w:sz w:val="24"/>
          <w:szCs w:val="24"/>
        </w:rPr>
        <w:t>„</w:t>
      </w:r>
      <w:r w:rsidR="00D65C4E" w:rsidRPr="00CC0751">
        <w:rPr>
          <w:rFonts w:asciiTheme="minorHAnsi" w:eastAsia="Times New Roman" w:hAnsiTheme="minorHAnsi" w:cstheme="minorHAnsi"/>
          <w:b/>
          <w:sz w:val="24"/>
          <w:szCs w:val="24"/>
        </w:rPr>
        <w:t>Ogrodnik Doskonały 202</w:t>
      </w:r>
      <w:r w:rsidR="00E43737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D65C4E" w:rsidRPr="00CC0751">
        <w:rPr>
          <w:rFonts w:asciiTheme="minorHAnsi" w:eastAsia="Times New Roman" w:hAnsiTheme="minorHAnsi" w:cstheme="minorHAnsi"/>
          <w:b/>
          <w:sz w:val="24"/>
          <w:szCs w:val="24"/>
        </w:rPr>
        <w:t xml:space="preserve"> - </w:t>
      </w:r>
      <w:r w:rsidR="00E43737">
        <w:rPr>
          <w:rFonts w:asciiTheme="minorHAnsi" w:eastAsia="Times New Roman" w:hAnsiTheme="minorHAnsi" w:cstheme="minorHAnsi"/>
          <w:b/>
          <w:sz w:val="24"/>
          <w:szCs w:val="24"/>
        </w:rPr>
        <w:t>lato</w:t>
      </w:r>
      <w:r w:rsidR="004D76C6" w:rsidRPr="00CC0751">
        <w:rPr>
          <w:rFonts w:asciiTheme="minorHAnsi" w:eastAsia="Times New Roman" w:hAnsiTheme="minorHAnsi" w:cstheme="minorHAnsi"/>
          <w:sz w:val="24"/>
          <w:szCs w:val="24"/>
        </w:rPr>
        <w:t>”</w:t>
      </w:r>
      <w:r w:rsidR="00742CC2" w:rsidRPr="00CC0751">
        <w:rPr>
          <w:rFonts w:asciiTheme="minorHAnsi" w:eastAsia="Times New Roman" w:hAnsiTheme="minorHAnsi" w:cstheme="minorHAnsi"/>
          <w:sz w:val="24"/>
          <w:szCs w:val="24"/>
        </w:rPr>
        <w:t xml:space="preserve">, zwanego dalej Konkursem, 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>jest: </w:t>
      </w:r>
    </w:p>
    <w:p w14:paraId="7519E722" w14:textId="77777777" w:rsidR="009C2BC8" w:rsidRPr="00CC0751" w:rsidRDefault="000A7394" w:rsidP="0087647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Burda </w:t>
      </w:r>
      <w:r w:rsidR="004E5474" w:rsidRPr="00CC0751">
        <w:rPr>
          <w:rFonts w:asciiTheme="minorHAnsi" w:eastAsia="Times New Roman" w:hAnsiTheme="minorHAnsi" w:cstheme="minorHAnsi"/>
          <w:sz w:val="24"/>
          <w:szCs w:val="24"/>
        </w:rPr>
        <w:t>Media</w:t>
      </w:r>
      <w:r w:rsidR="0087647A" w:rsidRPr="00CC0751">
        <w:rPr>
          <w:rFonts w:asciiTheme="minorHAnsi" w:eastAsia="Times New Roman" w:hAnsiTheme="minorHAnsi" w:cstheme="minorHAnsi"/>
          <w:sz w:val="24"/>
          <w:szCs w:val="24"/>
        </w:rPr>
        <w:t xml:space="preserve"> Polska Sp. z o.o.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 xml:space="preserve"> z siedzibą przy ul. Marynarskiej 15, 02-674 Warszawa, wpisan</w:t>
      </w:r>
      <w:r w:rsidR="0087647A" w:rsidRPr="00CC0751">
        <w:rPr>
          <w:rFonts w:asciiTheme="minorHAnsi" w:eastAsia="Times New Roman" w:hAnsiTheme="minorHAnsi" w:cstheme="minorHAnsi"/>
          <w:sz w:val="24"/>
          <w:szCs w:val="24"/>
        </w:rPr>
        <w:t>a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 xml:space="preserve"> do rejestru przedsiębiorców prowadzonego przez Sąd Rejonowy dla m.st. Warszawy, XIII Wydział Gospodarczy Krajowego Rejestru Sądowego, pod numerem KRS:</w:t>
      </w:r>
      <w:r w:rsidR="0087647A" w:rsidRPr="00CC0751">
        <w:rPr>
          <w:rFonts w:asciiTheme="minorHAnsi" w:eastAsia="Times New Roman" w:hAnsiTheme="minorHAnsi" w:cstheme="minorHAnsi"/>
          <w:sz w:val="24"/>
          <w:szCs w:val="24"/>
        </w:rPr>
        <w:t xml:space="preserve"> 0000574730, NIP: 897-14-11-483, REGON: 931051710 </w:t>
      </w:r>
      <w:r w:rsidR="00633CB4" w:rsidRPr="00CC0751">
        <w:rPr>
          <w:rFonts w:asciiTheme="minorHAnsi" w:eastAsia="Times New Roman" w:hAnsiTheme="minorHAnsi" w:cstheme="minorHAnsi"/>
          <w:sz w:val="24"/>
          <w:szCs w:val="24"/>
        </w:rPr>
        <w:t>(dalej: Burda</w:t>
      </w:r>
      <w:r w:rsidR="00742CC2" w:rsidRPr="00CC0751">
        <w:rPr>
          <w:rFonts w:asciiTheme="minorHAnsi" w:eastAsia="Times New Roman" w:hAnsiTheme="minorHAnsi" w:cstheme="minorHAnsi"/>
          <w:sz w:val="24"/>
          <w:szCs w:val="24"/>
        </w:rPr>
        <w:t xml:space="preserve"> lub Organizator</w:t>
      </w:r>
      <w:r w:rsidR="00633CB4" w:rsidRPr="00CC0751">
        <w:rPr>
          <w:rFonts w:asciiTheme="minorHAnsi" w:eastAsia="Times New Roman" w:hAnsiTheme="minorHAnsi" w:cstheme="minorHAnsi"/>
          <w:sz w:val="24"/>
          <w:szCs w:val="24"/>
        </w:rPr>
        <w:t>)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DC4FD68" w14:textId="77777777" w:rsidR="003249CA" w:rsidRPr="00CC0751" w:rsidRDefault="003249CA" w:rsidP="0087647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1.2. Konkurs jest organizowany na zasadach określonych niniejszym regulaminem (dalej zwanym Regulaminem) i zgodnie z powszechnie obowiązującymi przepisami prawa.</w:t>
      </w:r>
    </w:p>
    <w:p w14:paraId="093A7AF1" w14:textId="77777777" w:rsidR="00742CC2" w:rsidRPr="00CC0751" w:rsidRDefault="00742CC2" w:rsidP="0087647A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1.3. Konkurs będzie zorganizowany (rozgrywany) na terenie Rzeczpospolitej Polskiej.</w:t>
      </w:r>
    </w:p>
    <w:p w14:paraId="238B2248" w14:textId="77777777" w:rsidR="009C2BC8" w:rsidRPr="00CC0751" w:rsidRDefault="009C2BC8">
      <w:pPr>
        <w:rPr>
          <w:rFonts w:asciiTheme="minorHAnsi" w:hAnsiTheme="minorHAnsi" w:cstheme="minorHAnsi"/>
        </w:rPr>
      </w:pPr>
    </w:p>
    <w:p w14:paraId="2BAED682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6D681576" w14:textId="77777777" w:rsidR="009C2BC8" w:rsidRPr="00CC0751" w:rsidRDefault="00633CB4">
      <w:pPr>
        <w:jc w:val="center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b/>
          <w:sz w:val="24"/>
          <w:szCs w:val="24"/>
        </w:rPr>
        <w:t>2. UCZESTNICTWO W KONKURSIE</w:t>
      </w:r>
    </w:p>
    <w:p w14:paraId="4D0C40B5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6A1B4EDF" w14:textId="5966206A" w:rsidR="00742CC2" w:rsidRPr="00CC0751" w:rsidRDefault="00633CB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2.1. Uczestniczyć w Konkursie mogą wszystkie pełnoletnie osoby fizyczne, </w:t>
      </w:r>
      <w:r w:rsidR="00742CC2" w:rsidRPr="00CC0751">
        <w:rPr>
          <w:rFonts w:asciiTheme="minorHAnsi" w:eastAsia="Times New Roman" w:hAnsiTheme="minorHAnsi" w:cstheme="minorHAnsi"/>
          <w:sz w:val="24"/>
          <w:szCs w:val="24"/>
        </w:rPr>
        <w:t xml:space="preserve">posiadające pełną zdolność do czynności prawnych, które spełnią warunki określone w niniejszym Regulaminie (za wyjątkiem osób wymienionych w pkt. 2.2. poniżej), 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które do dnia </w:t>
      </w:r>
      <w:r w:rsidR="00CC0751" w:rsidRPr="00CC0751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E43737"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 w:rsidR="00CC0751" w:rsidRPr="00CC0751">
        <w:rPr>
          <w:rFonts w:asciiTheme="minorHAnsi" w:eastAsia="Times New Roman" w:hAnsiTheme="minorHAnsi" w:cstheme="minorHAnsi"/>
          <w:b/>
          <w:sz w:val="24"/>
          <w:szCs w:val="24"/>
        </w:rPr>
        <w:t>.0</w:t>
      </w:r>
      <w:r w:rsidR="00E43737">
        <w:rPr>
          <w:rFonts w:asciiTheme="minorHAnsi" w:eastAsia="Times New Roman" w:hAnsiTheme="minorHAnsi" w:cstheme="minorHAnsi"/>
          <w:b/>
          <w:sz w:val="24"/>
          <w:szCs w:val="24"/>
        </w:rPr>
        <w:t>7</w:t>
      </w:r>
      <w:r w:rsidR="00CC0751" w:rsidRPr="00CC0751">
        <w:rPr>
          <w:rFonts w:asciiTheme="minorHAnsi" w:eastAsia="Times New Roman" w:hAnsiTheme="minorHAnsi" w:cstheme="minorHAnsi"/>
          <w:b/>
          <w:sz w:val="24"/>
          <w:szCs w:val="24"/>
        </w:rPr>
        <w:t>.202</w:t>
      </w:r>
      <w:r w:rsidR="00E43737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 r. do godziny 23.59 dokonają zgłoszenia, o którym mowa w punkcie 4.1.</w:t>
      </w:r>
    </w:p>
    <w:p w14:paraId="34ADA92A" w14:textId="77777777" w:rsidR="00742CC2" w:rsidRPr="00CC0751" w:rsidRDefault="00742CC2" w:rsidP="00742CC2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2.2. Uczestnikami Konkursu nie mogą być: </w:t>
      </w:r>
    </w:p>
    <w:p w14:paraId="053F762B" w14:textId="77777777" w:rsidR="00742CC2" w:rsidRPr="00CC0751" w:rsidRDefault="00742CC2" w:rsidP="00742CC2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2.2.1.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ab/>
        <w:t>Pracownicy lub członkowie Zarządu Organizatora i Partnera oraz najbliżsi członkowie rodzin tych osób;</w:t>
      </w:r>
    </w:p>
    <w:p w14:paraId="6EA51527" w14:textId="77777777" w:rsidR="009C2BC8" w:rsidRPr="00CC0751" w:rsidRDefault="00742CC2" w:rsidP="00742CC2">
      <w:pPr>
        <w:jc w:val="both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2.2.2.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ab/>
        <w:t>Osoby, które w jakikolwiek sposób brały udział w przygotowaniu i przeprowadzeniu Konkursu, w tym członkowie Jury wyłaniającego zwycięzców</w:t>
      </w:r>
      <w:r w:rsidR="00633CB4" w:rsidRPr="00CC0751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4E296896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259E203B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3E4733D4" w14:textId="77777777" w:rsidR="009C2BC8" w:rsidRPr="00CC0751" w:rsidRDefault="00633CB4">
      <w:pPr>
        <w:jc w:val="center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b/>
          <w:sz w:val="24"/>
          <w:szCs w:val="24"/>
        </w:rPr>
        <w:t>3. CZAS TRWANIA KONKURSU</w:t>
      </w:r>
    </w:p>
    <w:p w14:paraId="4C9C0EED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19F57BCF" w14:textId="05F3F62E" w:rsidR="009C2BC8" w:rsidRPr="00CC0751" w:rsidRDefault="00633CB4">
      <w:pPr>
        <w:jc w:val="both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3.1. Konkurs rozpoczyna się dnia </w:t>
      </w:r>
      <w:r w:rsidR="00CC0751" w:rsidRPr="00CC0751">
        <w:rPr>
          <w:rFonts w:asciiTheme="minorHAnsi" w:eastAsia="Times New Roman" w:hAnsiTheme="minorHAnsi" w:cstheme="minorHAnsi"/>
          <w:sz w:val="24"/>
          <w:szCs w:val="24"/>
        </w:rPr>
        <w:t>1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4</w:t>
      </w:r>
      <w:r w:rsidR="00CC0751" w:rsidRPr="00CC0751">
        <w:rPr>
          <w:rFonts w:asciiTheme="minorHAnsi" w:eastAsia="Times New Roman" w:hAnsiTheme="minorHAnsi" w:cstheme="minorHAnsi"/>
          <w:sz w:val="24"/>
          <w:szCs w:val="24"/>
        </w:rPr>
        <w:t>.0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5</w:t>
      </w:r>
      <w:r w:rsidR="004D76C6" w:rsidRPr="00CC0751">
        <w:rPr>
          <w:rFonts w:asciiTheme="minorHAnsi" w:eastAsia="Times New Roman" w:hAnsiTheme="minorHAnsi" w:cstheme="minorHAnsi"/>
          <w:sz w:val="24"/>
          <w:szCs w:val="24"/>
        </w:rPr>
        <w:t>.</w:t>
      </w:r>
      <w:r w:rsidR="00CC0751" w:rsidRPr="00CC0751">
        <w:rPr>
          <w:rFonts w:asciiTheme="minorHAnsi" w:eastAsia="Times New Roman" w:hAnsiTheme="minorHAnsi" w:cstheme="minorHAnsi"/>
          <w:sz w:val="24"/>
          <w:szCs w:val="24"/>
        </w:rPr>
        <w:t>202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A62D5" w:rsidRPr="00CC0751">
        <w:rPr>
          <w:rFonts w:asciiTheme="minorHAnsi" w:eastAsia="Times New Roman" w:hAnsiTheme="minorHAnsi" w:cstheme="minorHAnsi"/>
          <w:sz w:val="24"/>
          <w:szCs w:val="24"/>
        </w:rPr>
        <w:t xml:space="preserve">r. i trwać będzie do </w:t>
      </w:r>
      <w:r w:rsidR="00CC0751" w:rsidRPr="00CC0751">
        <w:rPr>
          <w:rFonts w:asciiTheme="minorHAnsi" w:eastAsia="Times New Roman" w:hAnsiTheme="minorHAnsi" w:cstheme="minorHAnsi"/>
          <w:sz w:val="24"/>
          <w:szCs w:val="24"/>
        </w:rPr>
        <w:t>1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5</w:t>
      </w:r>
      <w:r w:rsidR="00CC0751" w:rsidRPr="00CC0751">
        <w:rPr>
          <w:rFonts w:asciiTheme="minorHAnsi" w:eastAsia="Times New Roman" w:hAnsiTheme="minorHAnsi" w:cstheme="minorHAnsi"/>
          <w:sz w:val="24"/>
          <w:szCs w:val="24"/>
        </w:rPr>
        <w:t>.0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7</w:t>
      </w:r>
      <w:r w:rsidR="00CC0751" w:rsidRPr="00CC0751">
        <w:rPr>
          <w:rFonts w:asciiTheme="minorHAnsi" w:eastAsia="Times New Roman" w:hAnsiTheme="minorHAnsi" w:cstheme="minorHAnsi"/>
          <w:sz w:val="24"/>
          <w:szCs w:val="24"/>
        </w:rPr>
        <w:t>.202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 r.</w:t>
      </w:r>
    </w:p>
    <w:p w14:paraId="799B6247" w14:textId="7BDFE28E" w:rsidR="009C2BC8" w:rsidRPr="00CC0751" w:rsidRDefault="00633CB4">
      <w:pPr>
        <w:jc w:val="both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3.2. Rozstrzygnięcie Ko</w:t>
      </w:r>
      <w:r w:rsidR="00182D7D" w:rsidRPr="00CC0751">
        <w:rPr>
          <w:rFonts w:asciiTheme="minorHAnsi" w:eastAsia="Times New Roman" w:hAnsiTheme="minorHAnsi" w:cstheme="minorHAnsi"/>
          <w:sz w:val="24"/>
          <w:szCs w:val="24"/>
        </w:rPr>
        <w:t xml:space="preserve">nkursu nastąpi nie później niż 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20</w:t>
      </w:r>
      <w:r w:rsidR="00CC0751" w:rsidRPr="00CC0751">
        <w:rPr>
          <w:rFonts w:asciiTheme="minorHAnsi" w:eastAsia="Times New Roman" w:hAnsiTheme="minorHAnsi" w:cstheme="minorHAnsi"/>
          <w:sz w:val="24"/>
          <w:szCs w:val="24"/>
        </w:rPr>
        <w:t>.0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8</w:t>
      </w:r>
      <w:r w:rsidR="00CC0751" w:rsidRPr="00CC0751">
        <w:rPr>
          <w:rFonts w:asciiTheme="minorHAnsi" w:eastAsia="Times New Roman" w:hAnsiTheme="minorHAnsi" w:cstheme="minorHAnsi"/>
          <w:sz w:val="24"/>
          <w:szCs w:val="24"/>
        </w:rPr>
        <w:t>.202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1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 r.  </w:t>
      </w:r>
    </w:p>
    <w:p w14:paraId="591632D4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43A8E4BA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415B9B1F" w14:textId="77777777" w:rsidR="009C2BC8" w:rsidRPr="00CC0751" w:rsidRDefault="00633CB4">
      <w:pPr>
        <w:jc w:val="center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b/>
          <w:sz w:val="24"/>
          <w:szCs w:val="24"/>
        </w:rPr>
        <w:t>4. ZASADY UCZESTNICTWA W KONKURSIE</w:t>
      </w:r>
    </w:p>
    <w:p w14:paraId="725ACF26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20C9CB4F" w14:textId="77777777" w:rsidR="0087647A" w:rsidRPr="00CC0751" w:rsidRDefault="00633CB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4.1. Aby wziąć udział w Konkursie należy </w:t>
      </w:r>
      <w:r w:rsidR="0087647A" w:rsidRPr="00CC0751">
        <w:rPr>
          <w:rFonts w:asciiTheme="minorHAnsi" w:eastAsia="Times New Roman" w:hAnsiTheme="minorHAnsi" w:cstheme="minorHAnsi"/>
          <w:sz w:val="24"/>
          <w:szCs w:val="24"/>
        </w:rPr>
        <w:t xml:space="preserve">prawidłowo wypełnić formularz zgłoszeniowy opublikowany w artykule konkursowym dostępnym w serwisie </w:t>
      </w:r>
      <w:r w:rsidR="004D76C6" w:rsidRPr="00CC0751">
        <w:rPr>
          <w:rFonts w:asciiTheme="minorHAnsi" w:eastAsia="Times New Roman" w:hAnsiTheme="minorHAnsi" w:cstheme="minorHAnsi"/>
          <w:sz w:val="24"/>
          <w:szCs w:val="24"/>
        </w:rPr>
        <w:t>www.mojpieknyogrod.pl</w:t>
      </w:r>
      <w:r w:rsidR="0087647A" w:rsidRPr="00CC0751">
        <w:rPr>
          <w:rFonts w:asciiTheme="minorHAnsi" w:eastAsia="Times New Roman" w:hAnsiTheme="minorHAnsi" w:cstheme="minorHAnsi"/>
          <w:sz w:val="24"/>
          <w:szCs w:val="24"/>
        </w:rPr>
        <w:t xml:space="preserve"> i </w:t>
      </w:r>
      <w:r w:rsidR="005A62D5" w:rsidRPr="00CC0751">
        <w:rPr>
          <w:rFonts w:asciiTheme="minorHAnsi" w:eastAsia="Times New Roman" w:hAnsiTheme="minorHAnsi" w:cstheme="minorHAnsi"/>
          <w:sz w:val="24"/>
          <w:szCs w:val="24"/>
        </w:rPr>
        <w:t xml:space="preserve">wysłać </w:t>
      </w:r>
      <w:r w:rsidR="0087647A" w:rsidRPr="00CC0751">
        <w:rPr>
          <w:rFonts w:asciiTheme="minorHAnsi" w:eastAsia="Times New Roman" w:hAnsiTheme="minorHAnsi" w:cstheme="minorHAnsi"/>
          <w:sz w:val="24"/>
          <w:szCs w:val="24"/>
        </w:rPr>
        <w:t xml:space="preserve">go wraz ze </w:t>
      </w:r>
      <w:r w:rsidR="005A62D5" w:rsidRPr="00CC0751">
        <w:rPr>
          <w:rFonts w:asciiTheme="minorHAnsi" w:eastAsia="Times New Roman" w:hAnsiTheme="minorHAnsi" w:cstheme="minorHAnsi"/>
          <w:sz w:val="24"/>
          <w:szCs w:val="24"/>
        </w:rPr>
        <w:t>swoj</w:t>
      </w:r>
      <w:r w:rsidR="0087647A" w:rsidRPr="00CC0751">
        <w:rPr>
          <w:rFonts w:asciiTheme="minorHAnsi" w:eastAsia="Times New Roman" w:hAnsiTheme="minorHAnsi" w:cstheme="minorHAnsi"/>
          <w:sz w:val="24"/>
          <w:szCs w:val="24"/>
        </w:rPr>
        <w:t>ą</w:t>
      </w:r>
      <w:r w:rsidR="005A62D5" w:rsidRPr="00CC075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 xml:space="preserve">pracą konkursową polegającą na </w:t>
      </w:r>
      <w:r w:rsidR="004D76C6" w:rsidRPr="00CC0751">
        <w:rPr>
          <w:rFonts w:asciiTheme="minorHAnsi" w:eastAsia="Times New Roman" w:hAnsiTheme="minorHAnsi" w:cstheme="minorHAnsi"/>
          <w:sz w:val="24"/>
          <w:szCs w:val="24"/>
        </w:rPr>
        <w:t xml:space="preserve">zamieszczeniu w galerii na serwisie min 4 zdjęć swojej działki, ogrodu przydomowego lub osiedlowego, balkonu i innych </w:t>
      </w:r>
      <w:r w:rsidR="004D76C6" w:rsidRPr="00CC0751">
        <w:rPr>
          <w:rFonts w:asciiTheme="minorHAnsi" w:eastAsia="Times New Roman" w:hAnsiTheme="minorHAnsi" w:cstheme="minorHAnsi"/>
          <w:sz w:val="24"/>
          <w:szCs w:val="24"/>
        </w:rPr>
        <w:lastRenderedPageBreak/>
        <w:t>roślinnych założeń, w wysokiej rozdzielczości, wraz z opisem tego co jest na zdjęciu/historii ogrodu/jakiś emocji, które są z nim związane</w:t>
      </w:r>
      <w:r w:rsidR="00D05A5D" w:rsidRPr="00CC0751">
        <w:rPr>
          <w:rFonts w:asciiTheme="minorHAnsi" w:eastAsia="Times New Roman" w:hAnsiTheme="minorHAnsi" w:cstheme="minorHAnsi"/>
          <w:sz w:val="24"/>
          <w:szCs w:val="24"/>
        </w:rPr>
        <w:t>,</w:t>
      </w:r>
      <w:r w:rsidR="004D76C6" w:rsidRPr="00CC0751">
        <w:rPr>
          <w:rFonts w:asciiTheme="minorHAnsi" w:eastAsia="Times New Roman" w:hAnsiTheme="minorHAnsi" w:cstheme="minorHAnsi"/>
          <w:sz w:val="24"/>
          <w:szCs w:val="24"/>
        </w:rPr>
        <w:t xml:space="preserve"> zawierającym przynajmniej 700 znaków.</w:t>
      </w:r>
      <w:r w:rsidR="00D05A5D" w:rsidRPr="00CC0751">
        <w:rPr>
          <w:rFonts w:asciiTheme="minorHAnsi" w:eastAsia="Times New Roman" w:hAnsiTheme="minorHAnsi" w:cstheme="minorHAnsi"/>
          <w:sz w:val="24"/>
          <w:szCs w:val="24"/>
        </w:rPr>
        <w:t xml:space="preserve"> W tym celu należy zalogować się do serwisu, a w przypadku kiedy się nie ma konta należy się zarejestrować.</w:t>
      </w:r>
      <w:r w:rsidR="005A62D5" w:rsidRPr="00CC075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8895BC1" w14:textId="77777777" w:rsidR="009C2BC8" w:rsidRPr="00CC0751" w:rsidRDefault="00633CB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4.2. Udział w Konkursie jest bezpłatny. </w:t>
      </w:r>
    </w:p>
    <w:p w14:paraId="4891F4F2" w14:textId="77777777" w:rsidR="009C2BC8" w:rsidRPr="00CC0751" w:rsidRDefault="00633CB4">
      <w:pPr>
        <w:jc w:val="both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4.3. Zgłoszenie do Konkursu jest równoznaczne z przyjęciem przez Uczestnika warunków niniejszego Regulaminu.</w:t>
      </w:r>
    </w:p>
    <w:p w14:paraId="226ECF3E" w14:textId="77777777" w:rsidR="009C2BC8" w:rsidRPr="00CC0751" w:rsidRDefault="00633CB4">
      <w:pPr>
        <w:jc w:val="both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4.4. Uczestnik oświadcza i zapewnia, że </w:t>
      </w:r>
      <w:r w:rsidR="00355281" w:rsidRPr="00CC0751">
        <w:rPr>
          <w:rFonts w:asciiTheme="minorHAnsi" w:eastAsia="Times New Roman" w:hAnsiTheme="minorHAnsi" w:cstheme="minorHAnsi"/>
          <w:sz w:val="24"/>
          <w:szCs w:val="24"/>
        </w:rPr>
        <w:t>przysługują mu wyłączne i nieograniczone prawa autorskie do przesłanej pracy konkursowej, która jest przejawem jego własnej indywidualnej twórczości o oryginalnym charakterze i jest wolna od wad fizycznych i prawnych oraz roszczeń podmiotów trzecich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0114382" w14:textId="77777777" w:rsidR="009C2BC8" w:rsidRPr="00CC0751" w:rsidRDefault="00633CB4">
      <w:pPr>
        <w:jc w:val="both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4.5. </w:t>
      </w:r>
      <w:r w:rsidR="0087647A" w:rsidRPr="00CC0751">
        <w:rPr>
          <w:rFonts w:asciiTheme="minorHAnsi" w:eastAsia="Times New Roman" w:hAnsiTheme="minorHAnsi" w:cstheme="minorHAnsi"/>
          <w:sz w:val="24"/>
          <w:szCs w:val="24"/>
        </w:rPr>
        <w:t xml:space="preserve">W przypadku, gdy zadanie konkursowe polega na wysłaniu pracy konkursowej zawierającej wizerunek uczestnika Konkursu 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Uczestnik Konkursu oświadcza, iż udziela Organizatorowi nieodpłatnej zgody na utrwalenie swojego wizerunku i jego publiczne rozpowszechnianie w </w:t>
      </w:r>
      <w:r w:rsidR="00861B44" w:rsidRPr="00CC0751">
        <w:rPr>
          <w:rFonts w:asciiTheme="minorHAnsi" w:eastAsia="Times New Roman" w:hAnsiTheme="minorHAnsi" w:cstheme="minorHAnsi"/>
          <w:sz w:val="24"/>
          <w:szCs w:val="24"/>
        </w:rPr>
        <w:t xml:space="preserve">materiałach dotyczących Konkursu, w tym w ramach prezentacji pracy konkursowej, </w:t>
      </w:r>
      <w:r w:rsidR="00355281" w:rsidRPr="00CC0751">
        <w:rPr>
          <w:rFonts w:asciiTheme="minorHAnsi" w:eastAsia="Times New Roman" w:hAnsiTheme="minorHAnsi" w:cstheme="minorHAnsi"/>
          <w:sz w:val="24"/>
          <w:szCs w:val="24"/>
        </w:rPr>
        <w:t>w szczególności w prasie, TV, materiałach promocyjnych i reklamowych, itp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1579EBC" w14:textId="77777777" w:rsidR="009C2BC8" w:rsidRPr="00CC0751" w:rsidRDefault="00633CB4">
      <w:pPr>
        <w:jc w:val="both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4.6. W przypadku, gdyby osoby trzecie zgłosiły roszczenia wobec Organizatora wynikające z tytułu naruszeń praw, o których mowa w pkt. 4.4, Uczestnik zobowiązuje się do zaspokojenia roszczeń skierowanych do Organizatora z tych tytułów.</w:t>
      </w:r>
      <w:r w:rsidR="00355281" w:rsidRPr="00CC0751">
        <w:rPr>
          <w:rFonts w:asciiTheme="minorHAnsi" w:eastAsia="Times New Roman" w:hAnsiTheme="minorHAnsi" w:cstheme="minorHAnsi"/>
          <w:sz w:val="24"/>
          <w:szCs w:val="24"/>
        </w:rPr>
        <w:t xml:space="preserve"> Ponadto, w sytuacji o której mowa powyżej, osoba ta podlega dyskwalifikacji z Konkursu.</w:t>
      </w:r>
    </w:p>
    <w:p w14:paraId="197130DF" w14:textId="77777777" w:rsidR="00355281" w:rsidRPr="00CC0751" w:rsidRDefault="00633CB4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4.7. </w:t>
      </w:r>
      <w:r w:rsidR="00355281" w:rsidRPr="00CC0751">
        <w:rPr>
          <w:rFonts w:asciiTheme="minorHAnsi" w:eastAsia="Times New Roman" w:hAnsiTheme="minorHAnsi" w:cstheme="minorHAnsi"/>
          <w:sz w:val="24"/>
          <w:szCs w:val="24"/>
        </w:rPr>
        <w:t xml:space="preserve">Organizator ma prawo w każdym momencie trwania Konkursu wykluczyć tego uczestnika z udziału w Konkursie (jak również odmówić mu przyznania nagrody), w stosunku, do którego powziął informację o działania sprzeczne z Regulaminem. </w:t>
      </w:r>
    </w:p>
    <w:p w14:paraId="266C92B0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4.8. Zgłoszenia konkursowe niepełne lub nieprawidłowo wypełnione nie będą brały udziału w Konkursie.</w:t>
      </w:r>
    </w:p>
    <w:p w14:paraId="2E442758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4.9. Uczestnik konkursu oświadcza, że wyraża zgodę na wielokrotne (nieograniczone ilościowo, czasowo i terytorialnie) oraz nieodpłatne korzystanie w całości jak i w dowolnie wybranych fragmentach z jego pracy konkursowej (zgłoszenia) przez Organizatora oraz firmy powiązane z Organizatorem kapitałowo lub osobowo w sposób pośredni lub bezpośredni jak również przez podmioty wskazane przez Organizatora na wszystkich znanych polach eksploatacji, a w szczególności:</w:t>
      </w:r>
    </w:p>
    <w:p w14:paraId="07A61C0C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a. Utrwalanie i zwielokrotnianie drukiem lub podobną techniką, w tym fotokopiowanie i </w:t>
      </w:r>
      <w:proofErr w:type="spellStart"/>
      <w:r w:rsidRPr="00CC0751">
        <w:rPr>
          <w:rFonts w:asciiTheme="minorHAnsi" w:eastAsia="Times New Roman" w:hAnsiTheme="minorHAnsi" w:cstheme="minorHAnsi"/>
          <w:sz w:val="24"/>
          <w:szCs w:val="24"/>
        </w:rPr>
        <w:t>mikrokopiowanie</w:t>
      </w:r>
      <w:proofErr w:type="spellEnd"/>
      <w:r w:rsidRPr="00CC0751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A8EB59E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b. Wydawanie (publikowanie) i rozpowszechnianie we wszystkich wydaniach, niezależnie od formy, standardu, systemu lub formatu, bez ograniczenia liczby nakładów, wydań oraz egzemplarzy; obejmuje to także prawo do częściowego lub całkowitego przedruku (przed i po produkcji), w tym na fotokopiach, </w:t>
      </w:r>
      <w:proofErr w:type="spellStart"/>
      <w:r w:rsidRPr="00CC0751">
        <w:rPr>
          <w:rFonts w:asciiTheme="minorHAnsi" w:eastAsia="Times New Roman" w:hAnsiTheme="minorHAnsi" w:cstheme="minorHAnsi"/>
          <w:sz w:val="24"/>
          <w:szCs w:val="24"/>
        </w:rPr>
        <w:t>mikrokopiach</w:t>
      </w:r>
      <w:proofErr w:type="spellEnd"/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 i mikroreprodukcjach, a także do powielania w inny sposób;</w:t>
      </w:r>
    </w:p>
    <w:p w14:paraId="1FDA218A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c. Wprowadzanie do pamięci komputera i sporządzanie kopii takich zapisów dla potrzeb eksploatacji oraz trwała lub czasowe zwielokrotnianie komputerowego zapisu w całości lub w części dowolnymi środkami i w dowolnej formie;</w:t>
      </w:r>
    </w:p>
    <w:p w14:paraId="0E4570A2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lastRenderedPageBreak/>
        <w:t>d. Wykorzystywanie do celów marketingowych, w tym reklamy, promocji, oznaczenia lub identyfikacji Organizatora; obejmuje to również utrwalanie i zwielokrotnianie poligraficzne oraz wykorzystanie tych utrwaleń; utrwalanie audiowizualne dowolną techniką niezależnie do standardu, systemu i formatu; nadanie za pomocą wizji lub fonii przewodowej lub bezprzewodowej przy pomocy dowolnych środków technicznych, w tym nadawanie za pośrednictwem satelity; nagrywanie na urządzeniach służących do wielokrotnego odtwarzania za pomocą nośników dźwięku i obrazu, w tym powielania, rozpowszechniania  i odtwarzania nagrań, przekazywanie, odtwarzanie i emitowanie w audycjach w środkach masowego przekazu, po utrwaleniu na nośnikach dźwięku i/lub obrazu;</w:t>
      </w:r>
    </w:p>
    <w:p w14:paraId="18FEA93E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e. Publiczne udostępnianie w taki sposób, aby każdy mógł mieć do niego dostęp w miejscu i czasie przez siebie wybranym w tym w dowolnych – elektronicznym, cyfrowym itp. kanale komunikacji publicznej;</w:t>
      </w:r>
    </w:p>
    <w:p w14:paraId="7CAF7C0F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f. Wprowadzanie do obrotu, rozpowszechnianie egzemplarzy oraz ich kopii. Uczestnik konkursu udziela Organizatorowi na podstawie niniejszego postanowienia zezwolenia na korzystanie z zależnych praw autorskich na wszystkich polach eksploatacji wymienionych powyżej, o ile dla eksploatacji ww. pracy konkursowej na tych polach konieczne lub potrzebne jest stworzenie utworu zależnego, a także zezwolenia na udzielenie wzajemnego i równoczesnego lub samodzielnego opracowania, przeróbki, adaptowania części lub całości w tym przez nadawanie im różnego rodzaju form (zmienionej, skróconej, poszerzonej lub skondensowanej) z prawem do reprodukowania na nośnikach zapisu (dyskietce, karcie pamięci, diapozytywie, slajdzie, mikrofilmie, fotokopii, mikroreprodukcji, nośniku CD oraz DVD itp.) oraz z prawem do wykorzystania na nośnikach dźwięku i obrazu. Uczestnik konkursu udziela również Organizatorowi zezwolenia na udzielanie dalszych licencji w zakresie nabytych praw do ww. pracy konkursowej.</w:t>
      </w:r>
    </w:p>
    <w:p w14:paraId="73374D69" w14:textId="77777777" w:rsidR="00355281" w:rsidRPr="00CC0751" w:rsidRDefault="00355281" w:rsidP="00355281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4.10. Uczestnik konkursu wyraża zgodę aby jego praca konkursowa zgłoszona przez niego do konkursu była wykorzystywana stosownie do potrzeb Organizatora i/lub podmiotu przez Organizatora wskazanego i wymogów jego publikacji oraz rozpowszechniania na w/w polach eksploatacji, poddawana stosownym obróbkom, przeróbkom, adaptacji, dodawaniu tytułów i podtytułów, skrótów, adjustacji technicznej, tworzeniu opracowań oraz poprawek w tym stylistycznych, ortograficznych i językowych, itp.</w:t>
      </w:r>
    </w:p>
    <w:p w14:paraId="2BA1A46A" w14:textId="77777777" w:rsidR="009C2BC8" w:rsidRPr="00CC0751" w:rsidRDefault="009C2BC8" w:rsidP="00355281">
      <w:pPr>
        <w:jc w:val="both"/>
        <w:rPr>
          <w:rFonts w:asciiTheme="minorHAnsi" w:hAnsiTheme="minorHAnsi" w:cstheme="minorHAnsi"/>
        </w:rPr>
      </w:pPr>
    </w:p>
    <w:p w14:paraId="732D464E" w14:textId="77777777" w:rsidR="009C2BC8" w:rsidRPr="00CC0751" w:rsidRDefault="009C2BC8">
      <w:pPr>
        <w:ind w:left="426"/>
        <w:jc w:val="both"/>
        <w:rPr>
          <w:rFonts w:asciiTheme="minorHAnsi" w:hAnsiTheme="minorHAnsi" w:cstheme="minorHAnsi"/>
        </w:rPr>
      </w:pPr>
    </w:p>
    <w:p w14:paraId="2AEF0956" w14:textId="77777777" w:rsidR="009C2BC8" w:rsidRPr="00CC0751" w:rsidRDefault="00633CB4" w:rsidP="00861B44">
      <w:pPr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b/>
          <w:sz w:val="24"/>
          <w:szCs w:val="24"/>
        </w:rPr>
        <w:t>5. ZASADY WYŁONIENIA ZWYCIĘZCY I OFEROWANE NAGRODY</w:t>
      </w:r>
    </w:p>
    <w:p w14:paraId="2F45EA68" w14:textId="77777777" w:rsidR="009C2BC8" w:rsidRPr="00CC0751" w:rsidRDefault="009C2BC8">
      <w:pPr>
        <w:jc w:val="center"/>
        <w:rPr>
          <w:rFonts w:asciiTheme="minorHAnsi" w:hAnsiTheme="minorHAnsi" w:cstheme="minorHAnsi"/>
        </w:rPr>
      </w:pPr>
    </w:p>
    <w:p w14:paraId="283E5A2B" w14:textId="77777777" w:rsidR="00861B44" w:rsidRPr="00CC0751" w:rsidRDefault="00633CB4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5.1. </w:t>
      </w:r>
      <w:r w:rsidR="00861B44" w:rsidRPr="00CC0751">
        <w:rPr>
          <w:rFonts w:asciiTheme="minorHAnsi" w:eastAsia="Times New Roman" w:hAnsiTheme="minorHAnsi" w:cstheme="minorHAnsi"/>
          <w:sz w:val="24"/>
          <w:szCs w:val="24"/>
        </w:rPr>
        <w:t xml:space="preserve">Spośród prawidłowo nadesłanych prac konkursowych komisja konkursowa wyłoni </w:t>
      </w:r>
      <w:r w:rsidR="00CC0751" w:rsidRPr="00CC0751">
        <w:rPr>
          <w:rFonts w:asciiTheme="minorHAnsi" w:eastAsia="Times New Roman" w:hAnsiTheme="minorHAnsi" w:cstheme="minorHAnsi"/>
          <w:b/>
          <w:sz w:val="24"/>
          <w:szCs w:val="24"/>
        </w:rPr>
        <w:t>5</w:t>
      </w:r>
      <w:r w:rsidR="00861B44" w:rsidRPr="00CC0751">
        <w:rPr>
          <w:rFonts w:asciiTheme="minorHAnsi" w:eastAsia="Times New Roman" w:hAnsiTheme="minorHAnsi" w:cstheme="minorHAnsi"/>
          <w:b/>
          <w:sz w:val="24"/>
          <w:szCs w:val="24"/>
        </w:rPr>
        <w:t xml:space="preserve"> laureatów</w:t>
      </w:r>
      <w:r w:rsidR="00861B44" w:rsidRPr="00CC0751">
        <w:rPr>
          <w:rFonts w:asciiTheme="minorHAnsi" w:eastAsia="Times New Roman" w:hAnsiTheme="minorHAnsi" w:cstheme="minorHAnsi"/>
          <w:sz w:val="24"/>
          <w:szCs w:val="24"/>
        </w:rPr>
        <w:t>, biorąc pod uwagę w szczególności następujące kryteria: oryginalność, ciekawość, poprawność merytoryczną i stylistyczną przesłanej pracy konkursowej</w:t>
      </w:r>
    </w:p>
    <w:p w14:paraId="7B15FAE9" w14:textId="77777777" w:rsidR="003249CA" w:rsidRPr="00CC0751" w:rsidRDefault="00861B44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5.2. 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>Nagrodami dla laureatów Konkursu są:</w:t>
      </w:r>
    </w:p>
    <w:p w14:paraId="69A2B62C" w14:textId="230673BC" w:rsidR="00E43737" w:rsidRDefault="00E43737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992ABA5" w14:textId="1866B5F3" w:rsidR="00E43737" w:rsidRPr="00E43737" w:rsidRDefault="00E43737" w:rsidP="00E43737">
      <w:pPr>
        <w:pStyle w:val="Default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E43737">
        <w:rPr>
          <w:rFonts w:asciiTheme="minorHAnsi" w:hAnsiTheme="minorHAnsi" w:cstheme="minorHAnsi"/>
          <w:b/>
          <w:bCs/>
          <w:sz w:val="22"/>
          <w:szCs w:val="22"/>
        </w:rPr>
        <w:t xml:space="preserve">ZESTAW NARZĘDZI MARKI </w:t>
      </w:r>
      <w:proofErr w:type="spellStart"/>
      <w:r w:rsidRPr="00E43737">
        <w:rPr>
          <w:rFonts w:asciiTheme="minorHAnsi" w:hAnsiTheme="minorHAnsi" w:cstheme="minorHAnsi"/>
          <w:b/>
          <w:bCs/>
          <w:sz w:val="22"/>
          <w:szCs w:val="22"/>
        </w:rPr>
        <w:t>Fiskars</w:t>
      </w:r>
      <w:proofErr w:type="spellEnd"/>
      <w:r w:rsidRPr="00E43737">
        <w:rPr>
          <w:rFonts w:asciiTheme="minorHAnsi" w:hAnsiTheme="minorHAnsi" w:cstheme="minorHAnsi"/>
          <w:b/>
          <w:bCs/>
          <w:sz w:val="22"/>
          <w:szCs w:val="22"/>
        </w:rPr>
        <w:t xml:space="preserve">:  </w:t>
      </w:r>
      <w:r w:rsidRPr="00E4373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NOŻYCE DO TRAWY Z SERWO, DŁUGIE i </w:t>
      </w:r>
      <w:r w:rsidRPr="00E43737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KOSZ POPUP (172 L) SOLID</w:t>
      </w:r>
    </w:p>
    <w:p w14:paraId="3E63EF2A" w14:textId="77777777" w:rsidR="00E43737" w:rsidRDefault="00E43737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20F83574" w14:textId="2ADB6950" w:rsidR="003249CA" w:rsidRPr="00CC0751" w:rsidRDefault="003249C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lastRenderedPageBreak/>
        <w:t>5.</w:t>
      </w:r>
      <w:r w:rsidR="00861B44" w:rsidRPr="00CC075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. Za wygrane nagrody rzeczowe nie przysługuje ekwiwalent pieniężny ani rzeczowy. </w:t>
      </w:r>
    </w:p>
    <w:p w14:paraId="6D275C4F" w14:textId="77777777" w:rsidR="003249CA" w:rsidRPr="00CC0751" w:rsidRDefault="003249C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5.</w:t>
      </w:r>
      <w:r w:rsidR="00861B44" w:rsidRPr="00CC0751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>. Laureat nie ma prawa do scedowania nagrody na inną osobę.</w:t>
      </w:r>
    </w:p>
    <w:p w14:paraId="1A0D333F" w14:textId="77777777" w:rsidR="00861B44" w:rsidRPr="00CC0751" w:rsidRDefault="003249CA" w:rsidP="00861B44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5.5. </w:t>
      </w:r>
      <w:r w:rsidR="00861B44" w:rsidRPr="00CC0751">
        <w:rPr>
          <w:rFonts w:asciiTheme="minorHAnsi" w:eastAsia="Times New Roman" w:hAnsiTheme="minorHAnsi" w:cstheme="minorHAnsi"/>
          <w:sz w:val="24"/>
          <w:szCs w:val="24"/>
        </w:rPr>
        <w:t>O ile wynika to z obowiązujących przepisów prawa, każdy z Laureatów Konkursu jest zobowiązany uiścić należny podatek dochodowy od wygranych nagród w Konkursie w wysokości 10% wartości nagrody brutto. Przy czym Organizator jest płatnikiem w/w podatku od wygranych. W takim przypadku warunkiem wydania nagrody przez Organizatora jest opłacenie przez Laureata należnego podatku od wygranej - to jest w przypadku nagrody pieniężnej - po potrąceniu przez Organizatora - 10% wartości nagrody, zaś w przypadku nagrody rzeczowej – po wpłaceniu przez Laureata 10% wartości nagrody Organizatorowi (jako płatnikowi podatku).</w:t>
      </w:r>
    </w:p>
    <w:p w14:paraId="0773A4C6" w14:textId="77777777" w:rsidR="003249CA" w:rsidRPr="00CC0751" w:rsidRDefault="003249C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5.6. Laureatowi przysługuje prawo rezygnacji z wygranej nagrody. W takiej sytuacji nagroda przechodzi na własność Organizatora.</w:t>
      </w:r>
    </w:p>
    <w:p w14:paraId="7A84EBD6" w14:textId="77777777" w:rsidR="003249CA" w:rsidRPr="00CC0751" w:rsidRDefault="003249C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5.7. Warunkiem wydania nagrody przez Organizatora jest opłacenie przez Zwycięzcę należnego podatku od wygranej określonego w pkt 5.5</w:t>
      </w:r>
      <w:r w:rsidR="00861B44" w:rsidRPr="00CC0751">
        <w:rPr>
          <w:rFonts w:asciiTheme="minorHAnsi" w:eastAsia="Times New Roman" w:hAnsiTheme="minorHAnsi" w:cstheme="minorHAnsi"/>
          <w:sz w:val="24"/>
          <w:szCs w:val="24"/>
        </w:rPr>
        <w:t xml:space="preserve"> – o ile jest wymagany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58585B84" w14:textId="77777777" w:rsidR="003249CA" w:rsidRPr="00CC0751" w:rsidRDefault="003249C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5.8. Laureaci 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 xml:space="preserve">Konkursu 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przy odbiorze nagród są zobowiązani do złożenia pisemnego oświadczenia, że nie są osobami, o których mowa w pkt 3.2. Regulaminu. </w:t>
      </w:r>
    </w:p>
    <w:p w14:paraId="50BBAAA6" w14:textId="77777777" w:rsidR="00417E1A" w:rsidRDefault="003249C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5.9. Wysyłka nagród, wygranych w 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>Konkursie</w:t>
      </w:r>
      <w:r w:rsidRPr="00CC0751">
        <w:rPr>
          <w:rFonts w:asciiTheme="minorHAnsi" w:eastAsia="Times New Roman" w:hAnsiTheme="minorHAnsi" w:cstheme="minorHAnsi"/>
          <w:sz w:val="24"/>
          <w:szCs w:val="24"/>
        </w:rPr>
        <w:t xml:space="preserve">, nastąpi w ciągu miesiąca, od momentu zakończenia 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 xml:space="preserve">Konkursu </w:t>
      </w:r>
    </w:p>
    <w:p w14:paraId="4A8E7806" w14:textId="5CE58ED5" w:rsidR="003249CA" w:rsidRPr="00CC0751" w:rsidRDefault="00417E1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5.10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 xml:space="preserve">. W przypadku, gdy Zwycięzca nie spełni warunków opisanych w pkt. 5.7 i/lub 5.8 lub nie odbierze nagród w terminie do </w:t>
      </w:r>
      <w:r w:rsidR="00CA7B9D" w:rsidRPr="00CC0751">
        <w:rPr>
          <w:rFonts w:asciiTheme="minorHAnsi" w:eastAsia="Times New Roman" w:hAnsiTheme="minorHAnsi" w:cstheme="minorHAnsi"/>
          <w:sz w:val="24"/>
          <w:szCs w:val="24"/>
        </w:rPr>
        <w:t>3</w:t>
      </w:r>
      <w:r w:rsidR="00CC0751">
        <w:rPr>
          <w:rFonts w:asciiTheme="minorHAnsi" w:eastAsia="Times New Roman" w:hAnsiTheme="minorHAnsi" w:cstheme="minorHAnsi"/>
          <w:sz w:val="24"/>
          <w:szCs w:val="24"/>
        </w:rPr>
        <w:t>1.12.202</w:t>
      </w:r>
      <w:r w:rsidR="00E43737">
        <w:rPr>
          <w:rFonts w:asciiTheme="minorHAnsi" w:eastAsia="Times New Roman" w:hAnsiTheme="minorHAnsi" w:cstheme="minorHAnsi"/>
          <w:sz w:val="24"/>
          <w:szCs w:val="24"/>
        </w:rPr>
        <w:t>1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 xml:space="preserve"> r. nagrody przepadają.</w:t>
      </w:r>
    </w:p>
    <w:p w14:paraId="569F503A" w14:textId="77777777" w:rsidR="003249CA" w:rsidRPr="00CC0751" w:rsidRDefault="00417E1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5.11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>.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ab/>
        <w:t>Nieprzekazanie nagrody w skutek niepodania danych osobowych i/lub teleadresowych, podania nieprawidłowych danych lub braku aktualizacji danych przez laureata Konkursu oznacza utratę prawa do nagrody, która to nagroda przechodzi na własność kolejnego potencjalnego laureata.</w:t>
      </w:r>
    </w:p>
    <w:p w14:paraId="38D596F0" w14:textId="77777777" w:rsidR="00C078C9" w:rsidRPr="00CC0751" w:rsidRDefault="00417E1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5.12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>.</w:t>
      </w:r>
      <w:r w:rsidR="003249CA" w:rsidRPr="00CC0751">
        <w:rPr>
          <w:rFonts w:asciiTheme="minorHAnsi" w:eastAsia="Times New Roman" w:hAnsiTheme="minorHAnsi" w:cstheme="minorHAnsi"/>
          <w:sz w:val="24"/>
          <w:szCs w:val="24"/>
        </w:rPr>
        <w:tab/>
        <w:t>Warunkiem otrzymania nagrody jest spełnienie przez zdobywcę nagrody wszystkich postanowień niniejszego Regulaminu.</w:t>
      </w:r>
    </w:p>
    <w:p w14:paraId="750C552B" w14:textId="77777777" w:rsidR="007332C8" w:rsidRPr="00CC0751" w:rsidRDefault="00417E1A" w:rsidP="003249C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5.13</w:t>
      </w:r>
      <w:r w:rsidR="007332C8" w:rsidRPr="00CC0751">
        <w:rPr>
          <w:rFonts w:asciiTheme="minorHAnsi" w:eastAsia="Times New Roman" w:hAnsiTheme="minorHAnsi" w:cstheme="minorHAnsi"/>
          <w:sz w:val="24"/>
          <w:szCs w:val="24"/>
        </w:rPr>
        <w:t xml:space="preserve">. Lista laureatów Konkursu opublikowana w sposób zanimizowany (np. z zastosowaniem imienia i pierwszej litery nazwiska bądź </w:t>
      </w:r>
      <w:proofErr w:type="spellStart"/>
      <w:r w:rsidR="007332C8" w:rsidRPr="00CC0751">
        <w:rPr>
          <w:rFonts w:asciiTheme="minorHAnsi" w:eastAsia="Times New Roman" w:hAnsiTheme="minorHAnsi" w:cstheme="minorHAnsi"/>
          <w:sz w:val="24"/>
          <w:szCs w:val="24"/>
        </w:rPr>
        <w:t>nicku</w:t>
      </w:r>
      <w:proofErr w:type="spellEnd"/>
      <w:r w:rsidR="007332C8" w:rsidRPr="00CC0751">
        <w:rPr>
          <w:rFonts w:asciiTheme="minorHAnsi" w:eastAsia="Times New Roman" w:hAnsiTheme="minorHAnsi" w:cstheme="minorHAnsi"/>
          <w:sz w:val="24"/>
          <w:szCs w:val="24"/>
        </w:rPr>
        <w:t xml:space="preserve"> wraz z miejscem zamieszkania) może zostać opublikowana w materiałach rozwiązujących Konkurs, w szczególności w serwisie, w którym opublikowano Konkurs.</w:t>
      </w:r>
    </w:p>
    <w:p w14:paraId="752C469B" w14:textId="77777777" w:rsidR="00861B44" w:rsidRPr="00CC0751" w:rsidRDefault="00861B44" w:rsidP="00861B4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9DAF68" w14:textId="77777777" w:rsidR="00861B44" w:rsidRPr="00CC0751" w:rsidRDefault="00861B44" w:rsidP="00861B4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0751">
        <w:rPr>
          <w:rFonts w:asciiTheme="minorHAnsi" w:hAnsiTheme="minorHAnsi" w:cstheme="minorHAnsi"/>
          <w:b/>
          <w:sz w:val="24"/>
          <w:szCs w:val="24"/>
        </w:rPr>
        <w:t>6. KOMISJA</w:t>
      </w:r>
    </w:p>
    <w:p w14:paraId="425EEF70" w14:textId="77777777" w:rsidR="00861B44" w:rsidRPr="00CC0751" w:rsidRDefault="00861B44" w:rsidP="00861B4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14808A" w14:textId="77777777" w:rsidR="00861B44" w:rsidRPr="00CC0751" w:rsidRDefault="00861B44" w:rsidP="00861B44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6.1. Do kontroli prawidłowości Konkursu powołana zostaje Komisja, w skład, której wchodzić będą przedstawiciele Organizatora.</w:t>
      </w:r>
    </w:p>
    <w:p w14:paraId="60941AB4" w14:textId="77777777" w:rsidR="00861B44" w:rsidRPr="00CC0751" w:rsidRDefault="00861B44" w:rsidP="00861B44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6.2. Komisja będzie nadzorować wykonanie przez Organizatora wszystkich zobowiązań wynikających z niniejszego Regulaminu.</w:t>
      </w:r>
    </w:p>
    <w:p w14:paraId="2CD14CCD" w14:textId="77777777" w:rsidR="00CA7B9D" w:rsidRPr="00CC0751" w:rsidRDefault="00CA7B9D" w:rsidP="00861B4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7C0D0A" w14:textId="77777777" w:rsidR="00CA7B9D" w:rsidRPr="00CC0751" w:rsidRDefault="00CA7B9D" w:rsidP="00861B4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0D3E27" w14:textId="77777777" w:rsidR="00CA7B9D" w:rsidRPr="00CC0751" w:rsidRDefault="00CA7B9D" w:rsidP="00861B4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165261" w14:textId="77777777" w:rsidR="009C2BC8" w:rsidRPr="00CC0751" w:rsidRDefault="009C2B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6348E0" w14:textId="77777777" w:rsidR="00C078C9" w:rsidRPr="00CC0751" w:rsidRDefault="00861B44" w:rsidP="003249C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0751">
        <w:rPr>
          <w:rFonts w:asciiTheme="minorHAnsi" w:hAnsiTheme="minorHAnsi" w:cstheme="minorHAnsi"/>
          <w:b/>
          <w:sz w:val="24"/>
          <w:szCs w:val="24"/>
        </w:rPr>
        <w:lastRenderedPageBreak/>
        <w:t>7</w:t>
      </w:r>
      <w:r w:rsidR="00C078C9" w:rsidRPr="00CC075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7F66B6" w:rsidRPr="00CC0751">
        <w:rPr>
          <w:rFonts w:asciiTheme="minorHAnsi" w:hAnsiTheme="minorHAnsi" w:cstheme="minorHAnsi"/>
          <w:b/>
          <w:sz w:val="24"/>
          <w:szCs w:val="24"/>
        </w:rPr>
        <w:t>DANE OSOBOWE</w:t>
      </w:r>
    </w:p>
    <w:p w14:paraId="7FEF99F4" w14:textId="77777777" w:rsidR="00C078C9" w:rsidRPr="00CC0751" w:rsidRDefault="00C078C9" w:rsidP="00C078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F22B04" w14:textId="77777777" w:rsidR="00A66597" w:rsidRPr="00CC0751" w:rsidRDefault="00861B44" w:rsidP="00A66597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7</w:t>
      </w:r>
      <w:r w:rsidR="00C078C9" w:rsidRPr="00CC0751">
        <w:rPr>
          <w:rFonts w:asciiTheme="minorHAnsi" w:hAnsiTheme="minorHAnsi" w:cstheme="minorHAnsi"/>
          <w:sz w:val="24"/>
          <w:szCs w:val="24"/>
        </w:rPr>
        <w:t xml:space="preserve">.1. </w:t>
      </w:r>
      <w:r w:rsidR="00A66597" w:rsidRPr="00CC0751">
        <w:rPr>
          <w:rFonts w:asciiTheme="minorHAnsi" w:hAnsiTheme="minorHAnsi" w:cstheme="minorHAnsi"/>
          <w:sz w:val="24"/>
          <w:szCs w:val="24"/>
        </w:rPr>
        <w:t>Przetwarzanie danych odbywa się w zakresie określonym przepisami ustawy o ochronie danych osobowych z dnia 10 maja 2018r.,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o zmianie niektórych ustaw w związku z zapewnieniem stosowania rozporządzenia 2016/679.</w:t>
      </w:r>
    </w:p>
    <w:p w14:paraId="5668F837" w14:textId="77777777" w:rsidR="00A66597" w:rsidRPr="00CC0751" w:rsidRDefault="00A66597" w:rsidP="00A66597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 xml:space="preserve">7.2. Administratorem, czyli podmiotem decydującym o tym, jak będą wykorzystywane dane osobowe, a konkretnie: </w:t>
      </w:r>
      <w:r w:rsidR="00CA7B9D" w:rsidRPr="00CC0751">
        <w:rPr>
          <w:rFonts w:asciiTheme="minorHAnsi" w:hAnsiTheme="minorHAnsi" w:cstheme="minorHAnsi"/>
          <w:sz w:val="24"/>
          <w:szCs w:val="24"/>
        </w:rPr>
        <w:t>imię, nazwisko, adres e-mail, wizerunek</w:t>
      </w:r>
      <w:r w:rsidRPr="00CC0751">
        <w:rPr>
          <w:rFonts w:asciiTheme="minorHAnsi" w:hAnsiTheme="minorHAnsi" w:cstheme="minorHAnsi"/>
          <w:sz w:val="24"/>
          <w:szCs w:val="24"/>
        </w:rPr>
        <w:t xml:space="preserve">, jest BURDA </w:t>
      </w:r>
      <w:r w:rsidR="004E5474" w:rsidRPr="00CC0751">
        <w:rPr>
          <w:rFonts w:asciiTheme="minorHAnsi" w:hAnsiTheme="minorHAnsi" w:cstheme="minorHAnsi"/>
          <w:sz w:val="24"/>
          <w:szCs w:val="24"/>
        </w:rPr>
        <w:t>MEDIA</w:t>
      </w:r>
      <w:r w:rsidRPr="00CC0751">
        <w:rPr>
          <w:rFonts w:asciiTheme="minorHAnsi" w:hAnsiTheme="minorHAnsi" w:cstheme="minorHAnsi"/>
          <w:sz w:val="24"/>
          <w:szCs w:val="24"/>
        </w:rPr>
        <w:t xml:space="preserve"> POLSKA Sp. z o.o. z siedzibą w Warszawie (02-674), ul. Marynarska 15, tel. +48 22 3603 900, e-mail: kontakt@burdamedia.pl</w:t>
      </w:r>
    </w:p>
    <w:p w14:paraId="140745ED" w14:textId="77777777" w:rsidR="00A66597" w:rsidRPr="00CC0751" w:rsidRDefault="00A66597" w:rsidP="00A66597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7.3. Dane osobowe uczestników Konkursu będą przetwarzane w celach przeprowadzenia konkursu, wyłonienia zwycięzcy i przyznania, wydania i odbioru nagrody, rozstrzygnięcia postępowania reklamacyjnego. O ile Uczestnik wyrazi odrębną stosowną zgodę, może otrzymywać newsletter drogą mailową, oferty handlowe Organizatora i jego Partnerów (lista dostępna na www.burdamedia.pl/partnerzy), Organizator może kontaktować się z Uczestnikiem w celach reklamowych i związanych z prowadzonym marketingiem.</w:t>
      </w:r>
    </w:p>
    <w:p w14:paraId="761256CF" w14:textId="77777777" w:rsidR="00C078C9" w:rsidRPr="00CC0751" w:rsidRDefault="00A66597" w:rsidP="00A66597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7.4.</w:t>
      </w:r>
      <w:r w:rsidRPr="00CC0751">
        <w:rPr>
          <w:rFonts w:asciiTheme="minorHAnsi" w:hAnsiTheme="minorHAnsi" w:cstheme="minorHAnsi"/>
          <w:sz w:val="24"/>
          <w:szCs w:val="24"/>
        </w:rPr>
        <w:tab/>
        <w:t>Więcej informacji znajdziesz tutaj https://static.burdamedia.pl/Obowiazek_informacyjny_konkurs.pdf</w:t>
      </w:r>
      <w:r w:rsidR="00C078C9" w:rsidRPr="00CC0751">
        <w:rPr>
          <w:rFonts w:asciiTheme="minorHAnsi" w:hAnsiTheme="minorHAnsi" w:cstheme="minorHAnsi"/>
          <w:sz w:val="24"/>
          <w:szCs w:val="24"/>
        </w:rPr>
        <w:t>.</w:t>
      </w:r>
    </w:p>
    <w:p w14:paraId="38992881" w14:textId="77777777" w:rsidR="00A66597" w:rsidRPr="00CC0751" w:rsidRDefault="00A66597" w:rsidP="00C078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B3A684" w14:textId="77777777" w:rsidR="00C078C9" w:rsidRPr="00CC0751" w:rsidRDefault="00861B44" w:rsidP="003249C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0751">
        <w:rPr>
          <w:rFonts w:asciiTheme="minorHAnsi" w:hAnsiTheme="minorHAnsi" w:cstheme="minorHAnsi"/>
          <w:b/>
          <w:sz w:val="24"/>
          <w:szCs w:val="24"/>
        </w:rPr>
        <w:t>8</w:t>
      </w:r>
      <w:r w:rsidR="00C078C9" w:rsidRPr="00CC0751">
        <w:rPr>
          <w:rFonts w:asciiTheme="minorHAnsi" w:hAnsiTheme="minorHAnsi" w:cstheme="minorHAnsi"/>
          <w:b/>
          <w:sz w:val="24"/>
          <w:szCs w:val="24"/>
        </w:rPr>
        <w:t>. REKLAMACJE</w:t>
      </w:r>
    </w:p>
    <w:p w14:paraId="15080500" w14:textId="77777777" w:rsidR="00C078C9" w:rsidRPr="00CC0751" w:rsidRDefault="00C078C9" w:rsidP="00C078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B48BD1" w14:textId="77777777" w:rsidR="001C476A" w:rsidRPr="00CC0751" w:rsidRDefault="00861B44" w:rsidP="001C476A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8</w:t>
      </w:r>
      <w:r w:rsidR="00C078C9" w:rsidRPr="00CC0751">
        <w:rPr>
          <w:rFonts w:asciiTheme="minorHAnsi" w:hAnsiTheme="minorHAnsi" w:cstheme="minorHAnsi"/>
          <w:sz w:val="24"/>
          <w:szCs w:val="24"/>
        </w:rPr>
        <w:t xml:space="preserve">.1 </w:t>
      </w:r>
      <w:r w:rsidR="001C476A" w:rsidRPr="00CC0751">
        <w:rPr>
          <w:rFonts w:asciiTheme="minorHAnsi" w:hAnsiTheme="minorHAnsi" w:cstheme="minorHAnsi"/>
          <w:sz w:val="24"/>
          <w:szCs w:val="24"/>
        </w:rPr>
        <w:t xml:space="preserve">Reklamacje związane z 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 xml:space="preserve">Konkursem </w:t>
      </w:r>
      <w:r w:rsidR="001C476A" w:rsidRPr="00CC0751">
        <w:rPr>
          <w:rFonts w:asciiTheme="minorHAnsi" w:hAnsiTheme="minorHAnsi" w:cstheme="minorHAnsi"/>
          <w:sz w:val="24"/>
          <w:szCs w:val="24"/>
        </w:rPr>
        <w:t xml:space="preserve">będą przyjmowane przez Organizatora w formie pisemnej, na adres Organizatora w terminie 14 dni od daty zakończenia 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>Konkursu</w:t>
      </w:r>
      <w:r w:rsidR="001C476A" w:rsidRPr="00CC075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64C151" w14:textId="77777777" w:rsidR="001C476A" w:rsidRPr="00CC0751" w:rsidRDefault="00861B44" w:rsidP="001C476A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8</w:t>
      </w:r>
      <w:r w:rsidR="001C476A" w:rsidRPr="00CC0751">
        <w:rPr>
          <w:rFonts w:asciiTheme="minorHAnsi" w:hAnsiTheme="minorHAnsi" w:cstheme="minorHAnsi"/>
          <w:sz w:val="24"/>
          <w:szCs w:val="24"/>
        </w:rPr>
        <w:t>.2. Do rozstrzygania reklamacji powołana jest Komisja Reklamacyjna w skład, której wejdą przedstawiciele Organizatora.</w:t>
      </w:r>
    </w:p>
    <w:p w14:paraId="40592BF3" w14:textId="77777777" w:rsidR="001C476A" w:rsidRPr="00CC0751" w:rsidRDefault="00861B44" w:rsidP="001C476A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8</w:t>
      </w:r>
      <w:r w:rsidR="001C476A" w:rsidRPr="00CC0751">
        <w:rPr>
          <w:rFonts w:asciiTheme="minorHAnsi" w:hAnsiTheme="minorHAnsi" w:cstheme="minorHAnsi"/>
          <w:sz w:val="24"/>
          <w:szCs w:val="24"/>
        </w:rPr>
        <w:t>.3. W przypadku przesłania reklamacji złożonej za pośrednictwem poczty, decyduje data jej nadania.</w:t>
      </w:r>
    </w:p>
    <w:p w14:paraId="37F7D5EE" w14:textId="77777777" w:rsidR="001C476A" w:rsidRPr="00CC0751" w:rsidRDefault="00861B44" w:rsidP="001C476A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8</w:t>
      </w:r>
      <w:r w:rsidR="001C476A" w:rsidRPr="00CC0751">
        <w:rPr>
          <w:rFonts w:asciiTheme="minorHAnsi" w:hAnsiTheme="minorHAnsi" w:cstheme="minorHAnsi"/>
          <w:sz w:val="24"/>
          <w:szCs w:val="24"/>
        </w:rPr>
        <w:t>.4. Złożone przez uczestników reklamacje będą rozpatrywane przez Komisję Reklamacyjną nie później niż w terminie 14 dni od daty otrzymania reklamacji.</w:t>
      </w:r>
    </w:p>
    <w:p w14:paraId="39D6DE55" w14:textId="77777777" w:rsidR="001C476A" w:rsidRPr="00CC0751" w:rsidRDefault="00861B44" w:rsidP="001C476A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8</w:t>
      </w:r>
      <w:r w:rsidR="001C476A" w:rsidRPr="00CC0751">
        <w:rPr>
          <w:rFonts w:asciiTheme="minorHAnsi" w:hAnsiTheme="minorHAnsi" w:cstheme="minorHAnsi"/>
          <w:sz w:val="24"/>
          <w:szCs w:val="24"/>
        </w:rPr>
        <w:t xml:space="preserve">.5. Zainteresowani, zostaną powiadomieni o rozpatrzeniu reklamacji listem poleconym wysłanym najpóźniej w ciągu 7 dni od daty rozpatrzenia reklamacji przez Komisję Reklamacyjną. </w:t>
      </w:r>
    </w:p>
    <w:p w14:paraId="031C38AD" w14:textId="77777777" w:rsidR="009C2BC8" w:rsidRPr="00CC0751" w:rsidRDefault="00861B44" w:rsidP="001C476A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hAnsiTheme="minorHAnsi" w:cstheme="minorHAnsi"/>
          <w:sz w:val="24"/>
          <w:szCs w:val="24"/>
        </w:rPr>
        <w:t>8</w:t>
      </w:r>
      <w:r w:rsidR="001C476A" w:rsidRPr="00CC0751">
        <w:rPr>
          <w:rFonts w:asciiTheme="minorHAnsi" w:hAnsiTheme="minorHAnsi" w:cstheme="minorHAnsi"/>
          <w:sz w:val="24"/>
          <w:szCs w:val="24"/>
        </w:rPr>
        <w:t>.6. Decyzja Komisji Reklamacyjnej, co do zgłoszonej reklamacji jest ostateczna, co nie         wyłącza prawa uczestnika do dochodzenia nieuwzględnionych roszczeń na drodze postępowania sądowego.</w:t>
      </w:r>
    </w:p>
    <w:p w14:paraId="6CB6F77F" w14:textId="77777777" w:rsidR="00C078C9" w:rsidRPr="00CC0751" w:rsidRDefault="00C078C9" w:rsidP="00C078C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41BB40" w14:textId="77777777" w:rsidR="009C2BC8" w:rsidRPr="00CC0751" w:rsidRDefault="00861B44">
      <w:pPr>
        <w:jc w:val="center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b/>
          <w:sz w:val="24"/>
          <w:szCs w:val="24"/>
        </w:rPr>
        <w:t>9</w:t>
      </w:r>
      <w:r w:rsidR="00633CB4" w:rsidRPr="00CC0751">
        <w:rPr>
          <w:rFonts w:asciiTheme="minorHAnsi" w:eastAsia="Times New Roman" w:hAnsiTheme="minorHAnsi" w:cstheme="minorHAnsi"/>
          <w:b/>
          <w:sz w:val="24"/>
          <w:szCs w:val="24"/>
        </w:rPr>
        <w:t>. POSTANOWIENIA KOŃCOWE</w:t>
      </w:r>
    </w:p>
    <w:p w14:paraId="6EB9573F" w14:textId="77777777" w:rsidR="009C2BC8" w:rsidRPr="00CC0751" w:rsidRDefault="009C2BC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54F349" w14:textId="77777777" w:rsidR="001C476A" w:rsidRPr="00CC0751" w:rsidRDefault="00861B44" w:rsidP="001C476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lastRenderedPageBreak/>
        <w:t>9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 xml:space="preserve">.1. Regulamin niniejszego Konkursu jest dostępny na stronie </w:t>
      </w:r>
      <w:r w:rsidR="00CA7B9D" w:rsidRPr="00CC0751">
        <w:rPr>
          <w:rFonts w:asciiTheme="minorHAnsi" w:eastAsia="Times New Roman" w:hAnsiTheme="minorHAnsi" w:cstheme="minorHAnsi"/>
          <w:sz w:val="24"/>
          <w:szCs w:val="24"/>
        </w:rPr>
        <w:t>www.mojpieknyogrod.pl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 xml:space="preserve"> oraz w siedzibie Organizatora. </w:t>
      </w:r>
    </w:p>
    <w:p w14:paraId="71062AD5" w14:textId="77777777" w:rsidR="001C476A" w:rsidRPr="00CC0751" w:rsidRDefault="00861B44" w:rsidP="001C476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9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>.2. Na życzenie uczestnika Konkursu, po przesłaniu przez niego zaadresowanej zwrotnie koperty ze znaczkiem, Organizator prześle kopię regulaminu Konkursu.</w:t>
      </w:r>
    </w:p>
    <w:p w14:paraId="14A61C20" w14:textId="77777777" w:rsidR="001C476A" w:rsidRPr="00CC0751" w:rsidRDefault="00861B44" w:rsidP="001C476A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9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>.3. Biorąc udział w Konkursie uczestnik potwierdza, że wyraża zgodę na wszystkie zasady zawarte w Regulaminie.</w:t>
      </w:r>
    </w:p>
    <w:p w14:paraId="4391BD15" w14:textId="77777777" w:rsidR="009C2BC8" w:rsidRPr="00CC0751" w:rsidRDefault="00861B44" w:rsidP="001C476A">
      <w:pPr>
        <w:jc w:val="both"/>
        <w:rPr>
          <w:rFonts w:asciiTheme="minorHAnsi" w:hAnsiTheme="minorHAnsi" w:cstheme="minorHAnsi"/>
          <w:sz w:val="24"/>
          <w:szCs w:val="24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9</w:t>
      </w:r>
      <w:r w:rsidR="001C476A" w:rsidRPr="00CC0751">
        <w:rPr>
          <w:rFonts w:asciiTheme="minorHAnsi" w:eastAsia="Times New Roman" w:hAnsiTheme="minorHAnsi" w:cstheme="minorHAnsi"/>
          <w:sz w:val="24"/>
          <w:szCs w:val="24"/>
        </w:rPr>
        <w:t>.4. W sprawach nieuregulowanych w niniejszym regulaminie zastosowanie znajdować będą przepisy Kodeksu Cywilnego, a w szczególności art. 919 – 921 Kodeksu Cywilnego.</w:t>
      </w:r>
    </w:p>
    <w:p w14:paraId="490FB714" w14:textId="77777777" w:rsidR="009C2BC8" w:rsidRPr="00CC0751" w:rsidRDefault="009C2BC8">
      <w:pPr>
        <w:jc w:val="right"/>
        <w:rPr>
          <w:rFonts w:asciiTheme="minorHAnsi" w:hAnsiTheme="minorHAnsi" w:cstheme="minorHAnsi"/>
        </w:rPr>
      </w:pPr>
    </w:p>
    <w:p w14:paraId="7AEF5C0B" w14:textId="77777777" w:rsidR="00861B44" w:rsidRPr="00CC0751" w:rsidRDefault="00861B44">
      <w:pPr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BAB13C6" w14:textId="77777777" w:rsidR="00861B44" w:rsidRPr="00CC0751" w:rsidRDefault="00861B44">
      <w:pPr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7D225D7B" w14:textId="77777777" w:rsidR="009C2BC8" w:rsidRPr="00CC0751" w:rsidRDefault="00633CB4">
      <w:pPr>
        <w:jc w:val="right"/>
        <w:rPr>
          <w:rFonts w:asciiTheme="minorHAnsi" w:hAnsiTheme="minorHAnsi" w:cstheme="minorHAnsi"/>
        </w:rPr>
      </w:pPr>
      <w:r w:rsidRPr="00CC0751">
        <w:rPr>
          <w:rFonts w:asciiTheme="minorHAnsi" w:eastAsia="Times New Roman" w:hAnsiTheme="minorHAnsi" w:cstheme="minorHAnsi"/>
          <w:sz w:val="24"/>
          <w:szCs w:val="24"/>
        </w:rPr>
        <w:t>Organizator</w:t>
      </w:r>
    </w:p>
    <w:p w14:paraId="2A692D9F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20080302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p w14:paraId="6E6819D3" w14:textId="77777777" w:rsidR="009C2BC8" w:rsidRPr="00CC0751" w:rsidRDefault="009C2BC8">
      <w:pPr>
        <w:jc w:val="both"/>
        <w:rPr>
          <w:rFonts w:asciiTheme="minorHAnsi" w:hAnsiTheme="minorHAnsi" w:cstheme="minorHAnsi"/>
        </w:rPr>
      </w:pPr>
    </w:p>
    <w:sectPr w:rsidR="009C2BC8" w:rsidRPr="00CC0751">
      <w:pgSz w:w="11905" w:h="16837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LT Pro 45 Light">
    <w:altName w:val="Frutiger LT Pro 45 Light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C8"/>
    <w:rsid w:val="000A7394"/>
    <w:rsid w:val="000F1F97"/>
    <w:rsid w:val="00147FDB"/>
    <w:rsid w:val="00152320"/>
    <w:rsid w:val="00173F67"/>
    <w:rsid w:val="00182D7D"/>
    <w:rsid w:val="001C476A"/>
    <w:rsid w:val="0021408F"/>
    <w:rsid w:val="00237798"/>
    <w:rsid w:val="003249CA"/>
    <w:rsid w:val="00355281"/>
    <w:rsid w:val="003604C2"/>
    <w:rsid w:val="00417E1A"/>
    <w:rsid w:val="004D76C6"/>
    <w:rsid w:val="004E5474"/>
    <w:rsid w:val="005562AC"/>
    <w:rsid w:val="00557CA4"/>
    <w:rsid w:val="005A27F2"/>
    <w:rsid w:val="005A62D5"/>
    <w:rsid w:val="00611E37"/>
    <w:rsid w:val="00633CB4"/>
    <w:rsid w:val="006F019B"/>
    <w:rsid w:val="00721DC3"/>
    <w:rsid w:val="007332C8"/>
    <w:rsid w:val="00742CC2"/>
    <w:rsid w:val="007B0196"/>
    <w:rsid w:val="007C4876"/>
    <w:rsid w:val="007F66B6"/>
    <w:rsid w:val="00861B44"/>
    <w:rsid w:val="0087647A"/>
    <w:rsid w:val="00885118"/>
    <w:rsid w:val="00982CCE"/>
    <w:rsid w:val="009C2BC8"/>
    <w:rsid w:val="00A66597"/>
    <w:rsid w:val="00AD0ACD"/>
    <w:rsid w:val="00BD57F1"/>
    <w:rsid w:val="00C078C9"/>
    <w:rsid w:val="00CA18B0"/>
    <w:rsid w:val="00CA7B9D"/>
    <w:rsid w:val="00CC0751"/>
    <w:rsid w:val="00CD3355"/>
    <w:rsid w:val="00D05A5D"/>
    <w:rsid w:val="00D65C4E"/>
    <w:rsid w:val="00D74352"/>
    <w:rsid w:val="00E04A20"/>
    <w:rsid w:val="00E43737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A2F3"/>
  <w15:docId w15:val="{967B3641-8E95-46AF-9B9D-600D42F6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line="276" w:lineRule="auto"/>
    </w:pPr>
    <w:rPr>
      <w:color w:val="000000"/>
      <w:sz w:val="22"/>
      <w:szCs w:val="22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C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2C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semiHidden/>
    <w:unhideWhenUsed/>
    <w:rsid w:val="0015232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523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523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3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2320"/>
    <w:rPr>
      <w:b/>
      <w:bCs/>
      <w:sz w:val="20"/>
      <w:szCs w:val="20"/>
    </w:rPr>
  </w:style>
  <w:style w:type="character" w:styleId="Hipercze">
    <w:name w:val="Hyperlink"/>
    <w:rsid w:val="003249CA"/>
    <w:rPr>
      <w:strike w:val="0"/>
      <w:dstrike w:val="0"/>
      <w:color w:val="000000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7332C8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customStyle="1" w:styleId="Default">
    <w:name w:val="Default"/>
    <w:rsid w:val="00CC075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E43737"/>
    <w:rPr>
      <w:rFonts w:cs="Frutiger LT Pro 45 Light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63404-BD60-4B89-9D5D-93C0C825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1874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Gosiewska</dc:creator>
  <cp:keywords/>
  <cp:lastModifiedBy>Sylwia Kazimierczuk</cp:lastModifiedBy>
  <cp:revision>2</cp:revision>
  <dcterms:created xsi:type="dcterms:W3CDTF">2021-05-14T15:10:00Z</dcterms:created>
  <dcterms:modified xsi:type="dcterms:W3CDTF">2021-05-14T15:10:00Z</dcterms:modified>
</cp:coreProperties>
</file>